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30" w:rsidRPr="00660C30" w:rsidRDefault="00660C30" w:rsidP="00660C3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ПАМЯТКА ДЛЯ РОДИТЕЛЕЙ</w:t>
      </w:r>
    </w:p>
    <w:p w:rsidR="00660C30" w:rsidRPr="00660C30" w:rsidRDefault="00660C30" w:rsidP="00660C30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</w:rPr>
        <w:t>об основах здорового питания детей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Родители сегодня редко задумываются об </w:t>
      </w: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питания детей</w:t>
      </w:r>
      <w:r w:rsidRPr="00660C30">
        <w:rPr>
          <w:rFonts w:ascii="Times New Roman" w:eastAsia="Times New Roman" w:hAnsi="Times New Roman" w:cs="Times New Roman"/>
          <w:sz w:val="24"/>
          <w:szCs w:val="24"/>
        </w:rPr>
        <w:t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круп,  бобовых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                                                                                                            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также  навыков приема пищи.</w:t>
      </w:r>
    </w:p>
    <w:p w:rsidR="00660C30" w:rsidRPr="00660C30" w:rsidRDefault="00660C30" w:rsidP="00660C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зависимости  степени устойчивости организма).</w:t>
      </w:r>
    </w:p>
    <w:p w:rsidR="00660C30" w:rsidRPr="00660C30" w:rsidRDefault="00660C30" w:rsidP="00660C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</w:t>
      </w:r>
    </w:p>
    <w:p w:rsidR="00660C30" w:rsidRPr="00660C30" w:rsidRDefault="00660C30" w:rsidP="00660C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</w:t>
      </w:r>
    </w:p>
    <w:p w:rsidR="00660C30" w:rsidRPr="00660C30" w:rsidRDefault="00660C30" w:rsidP="00660C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 питания детей: в чем суть?</w:t>
      </w:r>
    </w:p>
    <w:p w:rsidR="00660C30" w:rsidRPr="00660C30" w:rsidRDefault="00660C30" w:rsidP="00660C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Сбалансированность питания детей по содержанию основных пищевых веществ, энергии, </w:t>
      </w:r>
      <w:proofErr w:type="spellStart"/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микронутриентов</w:t>
      </w:r>
      <w:proofErr w:type="spellEnd"/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витаминов.</w:t>
      </w:r>
    </w:p>
    <w:p w:rsidR="00660C30" w:rsidRPr="00660C30" w:rsidRDefault="00660C30" w:rsidP="00660C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2. Особенности питания детей подразумевают частоту приемов пищи.</w:t>
      </w:r>
    </w:p>
    <w:p w:rsidR="00660C30" w:rsidRPr="00660C30" w:rsidRDefault="00660C30" w:rsidP="00660C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</w:r>
    </w:p>
    <w:p w:rsidR="00660C30" w:rsidRPr="00660C30" w:rsidRDefault="00660C30" w:rsidP="00660C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60C30" w:rsidRPr="00660C30" w:rsidRDefault="00660C30" w:rsidP="00660C3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lastRenderedPageBreak/>
        <w:t>Итак:</w:t>
      </w:r>
    </w:p>
    <w:p w:rsidR="00660C30" w:rsidRPr="00660C30" w:rsidRDefault="00660C30" w:rsidP="00660C30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Сбалансированность питания детей по основным пищевым веществам, энергии, витаминам и микроэлементам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</w:t>
      </w: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>ккал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>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В примерном меню детей и подростков содержание белков должно обеспечивать 12-15% от калорийности рациона, жиров 30-32% и углеводов 55-58%.</w:t>
      </w:r>
    </w:p>
    <w:p w:rsidR="00660C30" w:rsidRPr="00660C30" w:rsidRDefault="00660C30" w:rsidP="00660C30">
      <w:pPr>
        <w:shd w:val="clear" w:color="auto" w:fill="FFFFFF"/>
        <w:spacing w:after="240" w:line="312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 </w:t>
      </w: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Белок животного происхождения должен составлять у детей младшего возраста 65-70 %, школьного - 60 % суточной нормы этого пищевого вещества</w:t>
      </w:r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</w:t>
      </w: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>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Кроме того, в рацион питания детей и подростков должны входить мясо, рыба, яйца  – продукты, содержащие полноценные  белки с богатым аминокислотным составом.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фосфатидами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 </w:t>
      </w: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</w:r>
      <w:r w:rsidRPr="00660C3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</w:t>
      </w: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>В питании детей важное значение имеют </w:t>
      </w: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легкоусвояемые углеводы</w:t>
      </w:r>
      <w:r w:rsidRPr="00660C30">
        <w:rPr>
          <w:rFonts w:ascii="Times New Roman" w:eastAsia="Times New Roman" w:hAnsi="Times New Roman" w:cs="Times New Roman"/>
          <w:sz w:val="24"/>
          <w:szCs w:val="24"/>
        </w:rPr>
        <w:t>, источником которых являются фрукты, ягоды, соки, молоко, варенье, мармелад, пастила, зефир.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Количество Сахаров должно составлять 25 % общего количества углеводов. Однако</w:t>
      </w: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</w:t>
      </w: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– каротин. Витамин</w:t>
      </w: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и витамины групп </w:t>
      </w:r>
      <w:r w:rsidRPr="00660C30">
        <w:rPr>
          <w:rFonts w:ascii="Times New Roman" w:eastAsia="Times New Roman" w:hAnsi="Times New Roman" w:cs="Times New Roman"/>
          <w:sz w:val="24"/>
          <w:szCs w:val="24"/>
        </w:rPr>
        <w:lastRenderedPageBreak/>
        <w:t>В стимулируют процесс роста, повышают сопротивляемость организма к инфекционным заболеваниям.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Минеральные вещества в детском организме обеспечивают процесс  роста и развития тканей, костной и нервной системы, мозга, зубов, мышц. Особое значение имеют кальций и фосфор, источником </w:t>
      </w: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являются творог, рыба.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питания детей и подростков.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Соблюдение режима питания детей и подростков имеет большое значение для усвоения организмом пищевых веществ. </w:t>
      </w: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>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</w:r>
      <w:r w:rsidRPr="00660C30">
        <w:rPr>
          <w:rFonts w:ascii="Times New Roman" w:eastAsia="Times New Roman" w:hAnsi="Times New Roman" w:cs="Times New Roman"/>
          <w:sz w:val="24"/>
          <w:szCs w:val="24"/>
        </w:rPr>
        <w:br/>
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Рекомендуемые продукты для детского питания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>В питании детей рекомендуется </w:t>
      </w: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ежедневное</w:t>
      </w:r>
      <w:r w:rsidRPr="00660C30">
        <w:rPr>
          <w:rFonts w:ascii="Times New Roman" w:eastAsia="Times New Roman" w:hAnsi="Times New Roman" w:cs="Times New Roman"/>
          <w:sz w:val="24"/>
          <w:szCs w:val="24"/>
        </w:rPr>
        <w:t> 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соли,  включение в пищевой рацион </w:t>
      </w: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 2-3 раз в неделю</w:t>
      </w:r>
      <w:r w:rsidRPr="00660C30">
        <w:rPr>
          <w:rFonts w:ascii="Times New Roman" w:eastAsia="Times New Roman" w:hAnsi="Times New Roman" w:cs="Times New Roman"/>
          <w:sz w:val="24"/>
          <w:szCs w:val="24"/>
        </w:rPr>
        <w:t> таких продуктов, как творог, сметана, птица, сыр, яйцо, соки натуральные.</w:t>
      </w:r>
      <w:proofErr w:type="gramEnd"/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>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Специализированная пищевая продукция</w:t>
      </w:r>
      <w:r w:rsidRPr="00660C30">
        <w:rPr>
          <w:rFonts w:ascii="Times New Roman" w:eastAsia="Times New Roman" w:hAnsi="Times New Roman" w:cs="Times New Roman"/>
          <w:sz w:val="24"/>
          <w:szCs w:val="24"/>
        </w:rPr>
        <w:t> 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 полученного с применением пестицидов; мясо продуктивных животных механической обвалки и мясо птицы механической обвалки; коллагенсодержащее сырье </w:t>
      </w:r>
      <w:r w:rsidRPr="00660C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 мяса птицы; субпродукты продуктивных животных и птицы, за исключением печени, языка, сердца и крови; мясо 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жилованное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с большим количеством соединительной и жировой ткани (более 20 %);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>блоки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замороженные из различных видов 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жилованного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спреды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; острые пряности и специи, яичный порошок; 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гидрогенизированные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масла и жиры, жиры с высоким содержанием насыщенных жирных кислот; соевая мука (кроме 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изолята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фритюрный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жир, запрещено использование бензойной, 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сорбиновой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кислот 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 пищевые 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ароматизаторы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> (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вкусоароматические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вещества).</w:t>
      </w:r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Пищевая продукция для детского питания должна отвечать следующим требованиям: 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подсластителей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>, за исключением специализированной пищевой продукции для диетического лечебного питания.</w:t>
      </w:r>
      <w:proofErr w:type="gramEnd"/>
    </w:p>
    <w:p w:rsidR="00660C30" w:rsidRPr="00660C30" w:rsidRDefault="00660C30" w:rsidP="00660C30">
      <w:pPr>
        <w:shd w:val="clear" w:color="auto" w:fill="FFFFFF"/>
        <w:spacing w:after="2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Таким образом, родителям легко понять, какие продукты </w:t>
      </w:r>
      <w:r w:rsidRPr="00660C30">
        <w:rPr>
          <w:rFonts w:ascii="Times New Roman" w:eastAsia="Times New Roman" w:hAnsi="Times New Roman" w:cs="Times New Roman"/>
          <w:b/>
          <w:bCs/>
          <w:sz w:val="24"/>
          <w:szCs w:val="24"/>
        </w:rPr>
        <w:t>не рекомендуется использовать в питании детей</w:t>
      </w:r>
      <w:r w:rsidRPr="00660C30">
        <w:rPr>
          <w:rFonts w:ascii="Times New Roman" w:eastAsia="Times New Roman" w:hAnsi="Times New Roman" w:cs="Times New Roman"/>
          <w:sz w:val="24"/>
          <w:szCs w:val="24"/>
        </w:rPr>
        <w:t>, когда они приходят в магазин: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субпродукты, кроме печени, языка, сердца; кровяные, ливерные, сырокопченые колбасы;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жареные в жире (во фритюре) пищевые продукты и кулинарные изделия, чипсы.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молочные продукты, творожные сырки, мороженое, сгущенное молоко с использованием растительных жиров;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кумыс и кисломолочные продукты с содержанием этанола (более 0,5%)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 кондитерские изделия с кремом, содержащим растительный белок;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первые и вторые блюда на основе сухих пищевых концентратов быстрого приготовления;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газированные напитки;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маринованные овощи и фрукты;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кофе натуральный;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ядра абрикосовой косточки, арахиса;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карамель, в том числе леденцовая;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продукты, в том числе кондитерских изделия, содержащие алкоголь;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жевательная резинка;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- пищевые продукты, содержащие  в своем составе большое количество пищевых добавок (информация указывается изготовителем на потребительской упаковке):</w:t>
      </w:r>
    </w:p>
    <w:p w:rsidR="00660C30" w:rsidRPr="00660C30" w:rsidRDefault="00660C30" w:rsidP="00660C3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>– сухие концентраты для приготовления первых и вторых блюд (супы, вермишель «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Доширак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>», каши).</w:t>
      </w:r>
    </w:p>
    <w:p w:rsidR="00660C30" w:rsidRPr="00660C30" w:rsidRDefault="00660C30" w:rsidP="00660C30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Также следует отметить, что кулинарные изделия и напитки,  реализуемые в крупных сетях быстрого питания, так </w:t>
      </w:r>
      <w:proofErr w:type="gramStart"/>
      <w:r w:rsidRPr="00660C30">
        <w:rPr>
          <w:rFonts w:ascii="Times New Roman" w:eastAsia="Times New Roman" w:hAnsi="Times New Roman" w:cs="Times New Roman"/>
          <w:sz w:val="24"/>
          <w:szCs w:val="24"/>
        </w:rPr>
        <w:t>называемый</w:t>
      </w:r>
      <w:proofErr w:type="gram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Fast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60C30">
        <w:rPr>
          <w:rFonts w:ascii="Times New Roman" w:eastAsia="Times New Roman" w:hAnsi="Times New Roman" w:cs="Times New Roman"/>
          <w:sz w:val="24"/>
          <w:szCs w:val="24"/>
        </w:rPr>
        <w:t>food</w:t>
      </w:r>
      <w:proofErr w:type="spellEnd"/>
      <w:r w:rsidRPr="00660C30">
        <w:rPr>
          <w:rFonts w:ascii="Times New Roman" w:eastAsia="Times New Roman" w:hAnsi="Times New Roman" w:cs="Times New Roman"/>
          <w:sz w:val="24"/>
          <w:szCs w:val="24"/>
        </w:rPr>
        <w:t>", также не рекомендуются для питания детей, так как не обеспечивают здорового питания.</w:t>
      </w:r>
    </w:p>
    <w:p w:rsidR="00A67D7A" w:rsidRPr="00660C30" w:rsidRDefault="00A67D7A" w:rsidP="00660C3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A67D7A" w:rsidRPr="0066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660C30"/>
    <w:rsid w:val="00660C30"/>
    <w:rsid w:val="00A6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60C30"/>
    <w:rPr>
      <w:b/>
      <w:bCs/>
    </w:rPr>
  </w:style>
  <w:style w:type="paragraph" w:customStyle="1" w:styleId="msonospacing0">
    <w:name w:val="msonospacing0"/>
    <w:basedOn w:val="a"/>
    <w:rsid w:val="006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6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660C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9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1922</Words>
  <Characters>10958</Characters>
  <Application>Microsoft Office Word</Application>
  <DocSecurity>0</DocSecurity>
  <Lines>91</Lines>
  <Paragraphs>25</Paragraphs>
  <ScaleCrop>false</ScaleCrop>
  <Company/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2022-09-13T13:50:00Z</dcterms:created>
  <dcterms:modified xsi:type="dcterms:W3CDTF">2022-09-13T13:54:00Z</dcterms:modified>
</cp:coreProperties>
</file>